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79EF" w14:textId="331C7F92" w:rsidR="00A25526" w:rsidRDefault="00A25526" w:rsidP="00A25526">
      <w:pPr>
        <w:jc w:val="center"/>
      </w:pPr>
      <w:r>
        <w:t>Коммерческое предложение по оптимизации цифровой доступности (</w:t>
      </w:r>
      <w:proofErr w:type="spellStart"/>
      <w:r>
        <w:t>Accessibility</w:t>
      </w:r>
      <w:proofErr w:type="spellEnd"/>
      <w:r>
        <w:t>) мобильного приложения «</w:t>
      </w:r>
      <w:proofErr w:type="spellStart"/>
      <w:r w:rsidR="00042443">
        <w:rPr>
          <w:lang w:val="en-US"/>
        </w:rPr>
        <w:t>Chocolife</w:t>
      </w:r>
      <w:proofErr w:type="spellEnd"/>
      <w:r w:rsidR="00042443" w:rsidRPr="00042443">
        <w:t>.</w:t>
      </w:r>
      <w:r w:rsidR="00042443">
        <w:rPr>
          <w:lang w:val="en-US"/>
        </w:rPr>
        <w:t>me</w:t>
      </w:r>
      <w:r>
        <w:t>»</w:t>
      </w:r>
    </w:p>
    <w:p w14:paraId="25CB8E0A" w14:textId="77777777" w:rsidR="00A25526" w:rsidRDefault="00A25526" w:rsidP="00A25526"/>
    <w:p w14:paraId="21948CA2" w14:textId="41CC0A8F" w:rsidR="00A25526" w:rsidRDefault="00A25526" w:rsidP="00A25526">
      <w:r>
        <w:t xml:space="preserve">Кому: Руководителю отдела мобильной разработки </w:t>
      </w:r>
      <w:r w:rsidR="00042443">
        <w:t xml:space="preserve">приложения </w:t>
      </w:r>
      <w:r>
        <w:t>«</w:t>
      </w:r>
      <w:proofErr w:type="spellStart"/>
      <w:r w:rsidR="00042443">
        <w:rPr>
          <w:lang w:val="en-US"/>
        </w:rPr>
        <w:t>chokolife</w:t>
      </w:r>
      <w:proofErr w:type="spellEnd"/>
      <w:r w:rsidR="00042443" w:rsidRPr="00042443">
        <w:t>.</w:t>
      </w:r>
      <w:r w:rsidR="00042443">
        <w:rPr>
          <w:lang w:val="en-US"/>
        </w:rPr>
        <w:t>me</w:t>
      </w:r>
      <w:r>
        <w:t>»</w:t>
      </w:r>
    </w:p>
    <w:p w14:paraId="5AE3EF47" w14:textId="77777777" w:rsidR="00A25526" w:rsidRDefault="00A25526" w:rsidP="00A25526">
      <w:r>
        <w:t xml:space="preserve">От кого: Кожахметов Марат </w:t>
      </w:r>
      <w:proofErr w:type="spellStart"/>
      <w:r>
        <w:t>Саулекалиевич</w:t>
      </w:r>
      <w:proofErr w:type="spellEnd"/>
      <w:r>
        <w:t>, консультант по цифровой доступности</w:t>
      </w:r>
    </w:p>
    <w:p w14:paraId="755F5B1E" w14:textId="77777777" w:rsidR="00A25526" w:rsidRDefault="00A25526" w:rsidP="00A25526"/>
    <w:p w14:paraId="6637966A" w14:textId="1C9F0EA1" w:rsidR="00A25526" w:rsidRDefault="00A25526" w:rsidP="00A25526">
      <w:pPr>
        <w:jc w:val="center"/>
      </w:pPr>
      <w:r>
        <w:t>Суть предложения</w:t>
      </w:r>
    </w:p>
    <w:p w14:paraId="7D925EE9" w14:textId="5A3F0B37" w:rsidR="00A25526" w:rsidRDefault="00A25526" w:rsidP="00A25526">
      <w:r>
        <w:t xml:space="preserve">   Я предлагаю провести профессиональный аудит и регулярное тестирование мобильного приложения «</w:t>
      </w:r>
      <w:proofErr w:type="spellStart"/>
      <w:r w:rsidR="00042443">
        <w:rPr>
          <w:lang w:val="en-US"/>
        </w:rPr>
        <w:t>Chokolife</w:t>
      </w:r>
      <w:proofErr w:type="spellEnd"/>
      <w:r w:rsidR="00042443" w:rsidRPr="00042443">
        <w:t>.</w:t>
      </w:r>
      <w:r w:rsidR="00042443">
        <w:rPr>
          <w:lang w:val="en-US"/>
        </w:rPr>
        <w:t>me</w:t>
      </w:r>
      <w:r>
        <w:t xml:space="preserve">» на платформах </w:t>
      </w:r>
      <w:proofErr w:type="spellStart"/>
      <w:r>
        <w:t>iOS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 xml:space="preserve"> с точки зрения незрячего пользователя.</w:t>
      </w:r>
    </w:p>
    <w:p w14:paraId="5E58EC8B" w14:textId="7A112C2A" w:rsidR="00A25526" w:rsidRDefault="00A25526" w:rsidP="00A25526">
      <w:r>
        <w:t xml:space="preserve">   Цель — сделать процесс </w:t>
      </w:r>
      <w:r w:rsidR="00042443">
        <w:t xml:space="preserve">выбора предложений </w:t>
      </w:r>
      <w:r>
        <w:t>максимально простым и понятным для людей, использующих программы экранного доступа (</w:t>
      </w:r>
      <w:proofErr w:type="spellStart"/>
      <w:r>
        <w:t>VoiceOver</w:t>
      </w:r>
      <w:proofErr w:type="spellEnd"/>
      <w:r>
        <w:t xml:space="preserve"> на iPhone и </w:t>
      </w:r>
      <w:proofErr w:type="spellStart"/>
      <w:r>
        <w:t>TalkBack</w:t>
      </w:r>
      <w:proofErr w:type="spellEnd"/>
      <w:r>
        <w:t xml:space="preserve"> на </w:t>
      </w:r>
      <w:proofErr w:type="spellStart"/>
      <w:r>
        <w:t>Android</w:t>
      </w:r>
      <w:proofErr w:type="spellEnd"/>
      <w:r>
        <w:t>).</w:t>
      </w:r>
    </w:p>
    <w:p w14:paraId="14778A1C" w14:textId="77777777" w:rsidR="00A25526" w:rsidRDefault="00A25526" w:rsidP="00A25526"/>
    <w:p w14:paraId="48FA0014" w14:textId="37CFEB73" w:rsidR="00A25526" w:rsidRDefault="00A25526" w:rsidP="00A25526">
      <w:pPr>
        <w:jc w:val="center"/>
      </w:pPr>
      <w:r>
        <w:t>Почему это важно для «</w:t>
      </w:r>
      <w:proofErr w:type="spellStart"/>
      <w:r w:rsidR="00042443">
        <w:rPr>
          <w:lang w:val="en-US"/>
        </w:rPr>
        <w:t>Chokolife</w:t>
      </w:r>
      <w:proofErr w:type="spellEnd"/>
      <w:r w:rsidR="00042443" w:rsidRPr="00042443">
        <w:t>.</w:t>
      </w:r>
      <w:r w:rsidR="00042443">
        <w:rPr>
          <w:lang w:val="en-US"/>
        </w:rPr>
        <w:t>me</w:t>
      </w:r>
      <w:r>
        <w:t>»?</w:t>
      </w:r>
    </w:p>
    <w:p w14:paraId="39E1EA0A" w14:textId="77777777" w:rsidR="00A25526" w:rsidRDefault="00A25526" w:rsidP="00A25526">
      <w:r>
        <w:t xml:space="preserve"> * Расширение клиентской базы: В Казахстане проживают десятки тысяч людей с нарушениями зрения, которые активно пользуются смартфонами. Удобное приложение сделает их вашими лояльными постоянными клиентами.</w:t>
      </w:r>
    </w:p>
    <w:p w14:paraId="2ADC5541" w14:textId="77777777" w:rsidR="00A25526" w:rsidRDefault="00A25526" w:rsidP="00A25526">
      <w:r>
        <w:t xml:space="preserve"> * Конкурентное преимущество</w:t>
      </w:r>
      <w:proofErr w:type="gramStart"/>
      <w:r>
        <w:t>: На</w:t>
      </w:r>
      <w:proofErr w:type="gramEnd"/>
      <w:r>
        <w:t xml:space="preserve"> текущем рынке ритейла электроники в РК практически нет приложений, полностью адаптированных под нужды незрячих. Станьте первыми, кто предложит полноценный сервис.</w:t>
      </w:r>
    </w:p>
    <w:p w14:paraId="61BF6D5C" w14:textId="77777777" w:rsidR="00A25526" w:rsidRDefault="00A25526" w:rsidP="00A25526">
      <w:r>
        <w:t xml:space="preserve"> * Имидж: Реальная забота об инклюзивности повышает рейтинг бренда и лояльность всей аудитории, а не только людей с инвалидностью.</w:t>
      </w:r>
    </w:p>
    <w:p w14:paraId="07D35EF5" w14:textId="77777777" w:rsidR="00A25526" w:rsidRDefault="00A25526" w:rsidP="00A25526">
      <w:r>
        <w:t xml:space="preserve"> * Качество кода: Исправление ошибок доступности часто улучшает общую архитектуру приложения и навигацию для всех категорий пользователей.</w:t>
      </w:r>
    </w:p>
    <w:p w14:paraId="52EE8C22" w14:textId="77777777" w:rsidR="00A25526" w:rsidRDefault="00A25526" w:rsidP="00A25526"/>
    <w:p w14:paraId="2482D7DC" w14:textId="697E43E4" w:rsidR="00A25526" w:rsidRDefault="00A25526" w:rsidP="00A25526">
      <w:pPr>
        <w:jc w:val="center"/>
      </w:pPr>
      <w:r>
        <w:t>Что я предлагаю сделать:</w:t>
      </w:r>
    </w:p>
    <w:p w14:paraId="4A9FCECA" w14:textId="76D09F32" w:rsidR="00A25526" w:rsidRDefault="00A25526" w:rsidP="00A25526">
      <w:r>
        <w:t xml:space="preserve"> * Полный цикл тестирования: Проверка всех этапов пути пользователя: от поиска </w:t>
      </w:r>
      <w:r w:rsidR="00042443">
        <w:t>услуги</w:t>
      </w:r>
      <w:r>
        <w:t xml:space="preserve"> и чтения характеристик до оформления корзины и оплаты.</w:t>
      </w:r>
    </w:p>
    <w:p w14:paraId="6FCCFA3D" w14:textId="77777777" w:rsidR="00A25526" w:rsidRDefault="00A25526" w:rsidP="00A25526">
      <w:r>
        <w:t xml:space="preserve"> * Выявление «барьеров»: Поиск неразмеченных кнопок (которые озвучиваются как «кнопка без текста»), некорректного порядка фокуса и проблем с заполнением форм оплаты.</w:t>
      </w:r>
    </w:p>
    <w:p w14:paraId="25A8F4B7" w14:textId="77777777" w:rsidR="00A25526" w:rsidRDefault="00A25526" w:rsidP="00A25526">
      <w:r>
        <w:t xml:space="preserve"> * Технические отчеты: Предоставление конкретных рекомендаций для ваших разработчиков по исправлению ошибок.</w:t>
      </w:r>
    </w:p>
    <w:p w14:paraId="5DC0E260" w14:textId="091438D2" w:rsidR="00A25526" w:rsidRDefault="00A25526" w:rsidP="00A25526">
      <w:r>
        <w:lastRenderedPageBreak/>
        <w:t xml:space="preserve"> * Контроль исправлений: Повторное тестирование после внесения правок.</w:t>
      </w:r>
    </w:p>
    <w:p w14:paraId="4BB96B2B" w14:textId="77777777" w:rsidR="00A25526" w:rsidRDefault="00A25526" w:rsidP="00A25526"/>
    <w:p w14:paraId="235138D9" w14:textId="7236CAEF" w:rsidR="00A25526" w:rsidRDefault="00A25526" w:rsidP="00A25526">
      <w:pPr>
        <w:jc w:val="center"/>
      </w:pPr>
      <w:r>
        <w:t>Мои преимущества:</w:t>
      </w:r>
    </w:p>
    <w:p w14:paraId="7DFEA9B4" w14:textId="77777777" w:rsidR="00A25526" w:rsidRDefault="00A25526" w:rsidP="00A25526">
      <w:r>
        <w:t xml:space="preserve"> * Реальный опыт: Я являюсь пользователем данных технологий и понимаю специфику взаимодействия с интерфейсом «вслепую».</w:t>
      </w:r>
    </w:p>
    <w:p w14:paraId="2DC16C88" w14:textId="00F2E73C" w:rsidR="00A25526" w:rsidRDefault="00A25526" w:rsidP="00A25526">
      <w:r>
        <w:t xml:space="preserve"> * Фокус на результат: Я не просто указываю на проблему, а объясняю, как она мешает </w:t>
      </w:r>
      <w:r w:rsidR="00042443">
        <w:t xml:space="preserve">выбрать услугу и </w:t>
      </w:r>
      <w:r>
        <w:t>совершить покупку и как её исправить минимальными силами разработки.</w:t>
      </w:r>
    </w:p>
    <w:p w14:paraId="7052CAD2" w14:textId="77777777" w:rsidR="00042443" w:rsidRDefault="00A25526" w:rsidP="00A25526">
      <w:pPr>
        <w:rPr>
          <w:lang w:val="en-US"/>
        </w:rPr>
      </w:pPr>
      <w:r>
        <w:t xml:space="preserve">&gt; Результат: Незрячий клиент сможет самостоятельно, без посторонней помощи, выбрать и купить </w:t>
      </w:r>
      <w:r w:rsidR="00042443">
        <w:t xml:space="preserve">интересующий сертификат </w:t>
      </w:r>
      <w:r>
        <w:t>в «</w:t>
      </w:r>
    </w:p>
    <w:p w14:paraId="3011D9C1" w14:textId="7570234A" w:rsidR="00A25526" w:rsidRDefault="00042443" w:rsidP="00A25526">
      <w:r>
        <w:rPr>
          <w:lang w:val="en-US"/>
        </w:rPr>
        <w:t>Chokolife.me</w:t>
      </w:r>
      <w:r w:rsidR="00A25526">
        <w:t>».</w:t>
      </w:r>
    </w:p>
    <w:p w14:paraId="2F1C89AB" w14:textId="77777777" w:rsidR="00042443" w:rsidRDefault="00042443" w:rsidP="00A25526"/>
    <w:p w14:paraId="37DB842D" w14:textId="0F47E02C" w:rsidR="00A25526" w:rsidRDefault="00A25526" w:rsidP="00A25526">
      <w:pPr>
        <w:jc w:val="center"/>
      </w:pPr>
      <w:r>
        <w:t>Формат сотрудничества</w:t>
      </w:r>
    </w:p>
    <w:p w14:paraId="7B6A7BA0" w14:textId="7145DE5B" w:rsidR="00A25526" w:rsidRDefault="00A25526" w:rsidP="00A25526">
      <w:r>
        <w:t xml:space="preserve">   Я готов работать как в проектном режиме (аудит конкретного релиза), так и в формате долгосрочного консультирования, сопровождая процесс разработки от идеи до выхода в Store.</w:t>
      </w:r>
    </w:p>
    <w:p w14:paraId="3F159BB1" w14:textId="77777777" w:rsidR="00A25526" w:rsidRDefault="00A25526" w:rsidP="00A25526"/>
    <w:p w14:paraId="3B02A4CD" w14:textId="559FC9CF" w:rsidR="00A25526" w:rsidRDefault="00A25526" w:rsidP="00A25526">
      <w:pPr>
        <w:jc w:val="center"/>
      </w:pPr>
      <w:r>
        <w:t>Контакты:</w:t>
      </w:r>
    </w:p>
    <w:p w14:paraId="6F791B98" w14:textId="77777777" w:rsidR="00A25526" w:rsidRDefault="00A25526" w:rsidP="00A25526">
      <w:r>
        <w:t>Телефон: +7 (776) 104-02-94</w:t>
      </w:r>
    </w:p>
    <w:p w14:paraId="14248F3B" w14:textId="77777777" w:rsidR="00A25526" w:rsidRDefault="00A25526" w:rsidP="00A25526">
      <w:r>
        <w:t>E-mail: tiflolog@mail.ru</w:t>
      </w:r>
    </w:p>
    <w:p w14:paraId="1E1777BB" w14:textId="52BFF341" w:rsidR="00D67C1E" w:rsidRPr="00A25526" w:rsidRDefault="00D67C1E" w:rsidP="00A25526"/>
    <w:sectPr w:rsidR="00D67C1E" w:rsidRPr="00A2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8"/>
    <w:rsid w:val="00042443"/>
    <w:rsid w:val="00155F50"/>
    <w:rsid w:val="00174554"/>
    <w:rsid w:val="00180865"/>
    <w:rsid w:val="001A4DF2"/>
    <w:rsid w:val="0020023D"/>
    <w:rsid w:val="002701F8"/>
    <w:rsid w:val="005623E1"/>
    <w:rsid w:val="00633198"/>
    <w:rsid w:val="006E3047"/>
    <w:rsid w:val="00840A58"/>
    <w:rsid w:val="009A7697"/>
    <w:rsid w:val="009B5838"/>
    <w:rsid w:val="00A25526"/>
    <w:rsid w:val="00BD641D"/>
    <w:rsid w:val="00BF78EE"/>
    <w:rsid w:val="00CB03BB"/>
    <w:rsid w:val="00CE2CAF"/>
    <w:rsid w:val="00D67C1E"/>
    <w:rsid w:val="00DA07BD"/>
    <w:rsid w:val="00E2781D"/>
    <w:rsid w:val="00E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4078"/>
  <w15:chartTrackingRefBased/>
  <w15:docId w15:val="{5EE56998-F527-4CFB-BEA6-8286EA66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1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1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1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1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1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1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1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1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1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1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0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18</cp:revision>
  <dcterms:created xsi:type="dcterms:W3CDTF">2026-02-25T12:37:00Z</dcterms:created>
  <dcterms:modified xsi:type="dcterms:W3CDTF">2026-03-12T06:09:00Z</dcterms:modified>
</cp:coreProperties>
</file>